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8C" w:rsidRPr="005E650D" w:rsidRDefault="005E650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650D">
        <w:rPr>
          <w:rFonts w:ascii="Times New Roman" w:hAnsi="Times New Roman" w:cs="Times New Roman"/>
          <w:b/>
          <w:color w:val="FF0000"/>
          <w:sz w:val="28"/>
          <w:szCs w:val="28"/>
        </w:rPr>
        <w:t>Задание для самых маленьких! Проговариваем! Раскрашиваем!</w:t>
      </w:r>
    </w:p>
    <w:p w:rsidR="005E650D" w:rsidRPr="005E650D" w:rsidRDefault="005E650D" w:rsidP="005E650D">
      <w:pPr>
        <w:spacing w:after="200" w:line="276" w:lineRule="auto"/>
        <w:rPr>
          <w:rFonts w:ascii="Calibri" w:eastAsia="Calibri" w:hAnsi="Calibri" w:cs="Times New Roman"/>
        </w:rPr>
      </w:pPr>
      <w:r w:rsidRPr="005E650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60E07E" wp14:editId="2D911C37">
            <wp:extent cx="4069080" cy="5744183"/>
            <wp:effectExtent l="0" t="0" r="7620" b="9525"/>
            <wp:docPr id="1" name="Рисунок 1" descr="https://avatars.mds.yandex.net/get-pdb/1073485/aab29385-3bb8-4544-b963-834499d6571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073485/aab29385-3bb8-4544-b963-834499d65714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332" cy="575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50D" w:rsidRP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650D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proofErr w:type="gramStart"/>
      <w:r w:rsidRPr="005E650D">
        <w:rPr>
          <w:rFonts w:ascii="Times New Roman" w:eastAsia="Calibri" w:hAnsi="Times New Roman" w:cs="Times New Roman"/>
          <w:b/>
          <w:sz w:val="28"/>
          <w:szCs w:val="28"/>
        </w:rPr>
        <w:t>кота  лапы</w:t>
      </w:r>
      <w:proofErr w:type="gramEnd"/>
      <w:r w:rsidRPr="005E650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650D" w:rsidRP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650D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proofErr w:type="gramStart"/>
      <w:r w:rsidRPr="005E650D">
        <w:rPr>
          <w:rFonts w:ascii="Times New Roman" w:eastAsia="Calibri" w:hAnsi="Times New Roman" w:cs="Times New Roman"/>
          <w:b/>
          <w:sz w:val="28"/>
          <w:szCs w:val="28"/>
        </w:rPr>
        <w:t>кота  усы</w:t>
      </w:r>
      <w:proofErr w:type="gramEnd"/>
      <w:r w:rsidRPr="005E650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650D" w:rsidRP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650D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proofErr w:type="gramStart"/>
      <w:r w:rsidRPr="005E650D">
        <w:rPr>
          <w:rFonts w:ascii="Times New Roman" w:eastAsia="Calibri" w:hAnsi="Times New Roman" w:cs="Times New Roman"/>
          <w:b/>
          <w:sz w:val="28"/>
          <w:szCs w:val="28"/>
        </w:rPr>
        <w:t>кота  хвост</w:t>
      </w:r>
      <w:proofErr w:type="gramEnd"/>
      <w:r w:rsidRPr="005E650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650D" w:rsidRP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650D">
        <w:rPr>
          <w:rFonts w:ascii="Times New Roman" w:eastAsia="Calibri" w:hAnsi="Times New Roman" w:cs="Times New Roman"/>
          <w:b/>
          <w:sz w:val="28"/>
          <w:szCs w:val="28"/>
        </w:rPr>
        <w:t xml:space="preserve"> У </w:t>
      </w:r>
      <w:proofErr w:type="gramStart"/>
      <w:r w:rsidRPr="005E650D">
        <w:rPr>
          <w:rFonts w:ascii="Times New Roman" w:eastAsia="Calibri" w:hAnsi="Times New Roman" w:cs="Times New Roman"/>
          <w:b/>
          <w:sz w:val="28"/>
          <w:szCs w:val="28"/>
        </w:rPr>
        <w:t>кота  уши</w:t>
      </w:r>
      <w:proofErr w:type="gramEnd"/>
      <w:r w:rsidRPr="005E650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E65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Упражнение для старших детей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2"/>
          <w:sz w:val="37"/>
          <w:szCs w:val="37"/>
          <w:u w:val="single"/>
          <w:lang w:eastAsia="ru-RU"/>
        </w:rPr>
        <w:t>Упражнения для языка.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82" w:after="0" w:line="331" w:lineRule="exact"/>
        <w:ind w:right="5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13"/>
          <w:sz w:val="28"/>
          <w:szCs w:val="28"/>
          <w:lang w:eastAsia="ru-RU"/>
        </w:rPr>
        <w:t xml:space="preserve">"ПТЕНЧИКИ". Рот широко открыт, язык </w:t>
      </w:r>
      <w:r w:rsidRPr="005E650D"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  <w:lang w:eastAsia="ru-RU"/>
        </w:rPr>
        <w:t>спокойно лежит в ротовой полости.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101" w:after="0" w:line="331" w:lineRule="exact"/>
        <w:ind w:left="14" w:right="14" w:firstLine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30"/>
          <w:sz w:val="28"/>
          <w:szCs w:val="28"/>
          <w:lang w:eastAsia="ru-RU"/>
        </w:rPr>
        <w:t xml:space="preserve">"ЛОПАТОЧКА". Рот открыт, широкий </w:t>
      </w:r>
      <w:r w:rsidRPr="005E650D">
        <w:rPr>
          <w:rFonts w:ascii="Times New Roman" w:eastAsia="Times New Roman" w:hAnsi="Times New Roman" w:cs="Times New Roman"/>
          <w:color w:val="434343"/>
          <w:spacing w:val="-5"/>
          <w:sz w:val="28"/>
          <w:szCs w:val="28"/>
          <w:lang w:eastAsia="ru-RU"/>
        </w:rPr>
        <w:t>расслабленный язык лежит на нижней губе.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101" w:after="0" w:line="331" w:lineRule="exact"/>
        <w:ind w:right="10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  <w:lang w:eastAsia="ru-RU"/>
        </w:rPr>
        <w:t xml:space="preserve">"ЧАШЕЧКА". Рот широко открыт, передний и </w:t>
      </w:r>
      <w:r w:rsidRPr="005E650D">
        <w:rPr>
          <w:rFonts w:ascii="Times New Roman" w:eastAsia="Times New Roman" w:hAnsi="Times New Roman" w:cs="Times New Roman"/>
          <w:color w:val="434343"/>
          <w:spacing w:val="8"/>
          <w:sz w:val="28"/>
          <w:szCs w:val="28"/>
          <w:lang w:eastAsia="ru-RU"/>
        </w:rPr>
        <w:t xml:space="preserve">боковые края широкого языка подняты, но не </w:t>
      </w:r>
      <w:r w:rsidRPr="005E650D"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  <w:lang w:eastAsia="ru-RU"/>
        </w:rPr>
        <w:t>касаются зубов.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10" w:right="1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18"/>
          <w:sz w:val="28"/>
          <w:szCs w:val="28"/>
          <w:lang w:eastAsia="ru-RU"/>
        </w:rPr>
        <w:t xml:space="preserve">"ТРУБОЧКА". Рот открыт. Боковые края </w:t>
      </w:r>
      <w:r w:rsidRPr="005E650D">
        <w:rPr>
          <w:rFonts w:ascii="Times New Roman" w:eastAsia="Times New Roman" w:hAnsi="Times New Roman" w:cs="Times New Roman"/>
          <w:color w:val="434343"/>
          <w:spacing w:val="-4"/>
          <w:sz w:val="28"/>
          <w:szCs w:val="28"/>
          <w:lang w:eastAsia="ru-RU"/>
        </w:rPr>
        <w:t>языка загнуты вверх.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101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8"/>
          <w:sz w:val="28"/>
          <w:szCs w:val="28"/>
          <w:lang w:eastAsia="ru-RU"/>
        </w:rPr>
        <w:t xml:space="preserve">"ЗМЕЙКА". Рот широко открыт. Узкий язык </w:t>
      </w:r>
      <w:r w:rsidRPr="005E650D">
        <w:rPr>
          <w:rFonts w:ascii="Times New Roman" w:eastAsia="Times New Roman" w:hAnsi="Times New Roman" w:cs="Times New Roman"/>
          <w:color w:val="434343"/>
          <w:spacing w:val="-9"/>
          <w:sz w:val="28"/>
          <w:szCs w:val="28"/>
          <w:lang w:eastAsia="ru-RU"/>
        </w:rPr>
        <w:t>сильно выдвинуть вперёд и убрать в глубь рта.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right="10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  <w:lang w:eastAsia="ru-RU"/>
        </w:rPr>
        <w:t xml:space="preserve">"ПОЧИСТИТЬ ЗУБЫ". Рот закрыт. Круговым </w:t>
      </w:r>
      <w:r w:rsidRPr="005E650D">
        <w:rPr>
          <w:rFonts w:ascii="Times New Roman" w:eastAsia="Times New Roman" w:hAnsi="Times New Roman" w:cs="Times New Roman"/>
          <w:color w:val="434343"/>
          <w:spacing w:val="6"/>
          <w:sz w:val="28"/>
          <w:szCs w:val="28"/>
          <w:lang w:eastAsia="ru-RU"/>
        </w:rPr>
        <w:t xml:space="preserve">движением языка провести между губами и </w:t>
      </w:r>
      <w:r w:rsidRPr="005E650D"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  <w:lang w:eastAsia="ru-RU"/>
        </w:rPr>
        <w:t>зубами.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110" w:after="0" w:line="326" w:lineRule="exact"/>
        <w:ind w:righ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28"/>
          <w:sz w:val="28"/>
          <w:szCs w:val="28"/>
          <w:lang w:eastAsia="ru-RU"/>
        </w:rPr>
        <w:t xml:space="preserve">"ЛОШАДКА". Присосать язык к нёбу, </w:t>
      </w:r>
      <w:r w:rsidRPr="005E650D">
        <w:rPr>
          <w:rFonts w:ascii="Times New Roman" w:eastAsia="Times New Roman" w:hAnsi="Times New Roman" w:cs="Times New Roman"/>
          <w:color w:val="434343"/>
          <w:spacing w:val="3"/>
          <w:sz w:val="28"/>
          <w:szCs w:val="28"/>
          <w:lang w:eastAsia="ru-RU"/>
        </w:rPr>
        <w:t xml:space="preserve">щелкнуть языком. Цокать медленно и сильно, </w:t>
      </w:r>
      <w:r w:rsidRPr="005E650D"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  <w:lang w:eastAsia="ru-RU"/>
        </w:rPr>
        <w:t>тянуть подъязычную связку.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101" w:after="0" w:line="331" w:lineRule="exact"/>
        <w:ind w:left="1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  <w:lang w:eastAsia="ru-RU"/>
        </w:rPr>
        <w:t xml:space="preserve">"ГАРМОШКА". Рот раскрыт. Язык присосать к </w:t>
      </w:r>
      <w:r w:rsidRPr="005E650D">
        <w:rPr>
          <w:rFonts w:ascii="Times New Roman" w:eastAsia="Times New Roman" w:hAnsi="Times New Roman" w:cs="Times New Roman"/>
          <w:color w:val="434343"/>
          <w:spacing w:val="-6"/>
          <w:sz w:val="28"/>
          <w:szCs w:val="28"/>
          <w:lang w:eastAsia="ru-RU"/>
        </w:rPr>
        <w:t xml:space="preserve">нёбу. Не отрывая язык от нёба сильно оттягивать </w:t>
      </w:r>
      <w:r w:rsidRPr="005E650D"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  <w:lang w:eastAsia="ru-RU"/>
        </w:rPr>
        <w:t>вниз нижнюю челюсть.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10" w:right="5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  <w:lang w:eastAsia="ru-RU"/>
        </w:rPr>
        <w:t xml:space="preserve">"ВКУСНОЕ ВАРЕНЬЕ". Рот открыт. Широким </w:t>
      </w:r>
      <w:r w:rsidRPr="005E650D">
        <w:rPr>
          <w:rFonts w:ascii="Times New Roman" w:eastAsia="Times New Roman" w:hAnsi="Times New Roman" w:cs="Times New Roman"/>
          <w:color w:val="434343"/>
          <w:spacing w:val="3"/>
          <w:sz w:val="28"/>
          <w:szCs w:val="28"/>
          <w:lang w:eastAsia="ru-RU"/>
        </w:rPr>
        <w:t xml:space="preserve">языком облизать верхнюю губу и убрать язык в </w:t>
      </w:r>
      <w:r w:rsidRPr="005E650D">
        <w:rPr>
          <w:rFonts w:ascii="Times New Roman" w:eastAsia="Times New Roman" w:hAnsi="Times New Roman" w:cs="Times New Roman"/>
          <w:color w:val="434343"/>
          <w:spacing w:val="-9"/>
          <w:sz w:val="28"/>
          <w:szCs w:val="28"/>
          <w:lang w:eastAsia="ru-RU"/>
        </w:rPr>
        <w:t>глубь рта.</w:t>
      </w:r>
    </w:p>
    <w:p w:rsidR="005E650D" w:rsidRPr="005E650D" w:rsidRDefault="005E650D" w:rsidP="005E650D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0D">
        <w:rPr>
          <w:rFonts w:ascii="Times New Roman" w:eastAsia="Times New Roman" w:hAnsi="Times New Roman" w:cs="Times New Roman"/>
          <w:color w:val="434343"/>
          <w:spacing w:val="33"/>
          <w:sz w:val="28"/>
          <w:szCs w:val="28"/>
          <w:lang w:eastAsia="ru-RU"/>
        </w:rPr>
        <w:t xml:space="preserve">"ОБЛИЖЕМ ГУБКИ". Рот приоткрыт. </w:t>
      </w:r>
      <w:r w:rsidRPr="005E650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Облизать сначала верхнюю, затем нижнюю губу </w:t>
      </w:r>
      <w:r w:rsidRPr="005E650D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  <w:lang w:eastAsia="ru-RU"/>
        </w:rPr>
        <w:t>по кругу.</w:t>
      </w:r>
    </w:p>
    <w:p w:rsidR="005E650D" w:rsidRP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E650D" w:rsidRP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E65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Упражнен</w:t>
      </w:r>
      <w:r w:rsidRPr="005E65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ие для подготовительны</w:t>
      </w:r>
      <w:r w:rsidRPr="005E65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 детей</w:t>
      </w:r>
    </w:p>
    <w:p w:rsidR="005E650D" w:rsidRPr="005E650D" w:rsidRDefault="005E650D" w:rsidP="005E65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работать по картинке-ребята знают!</w:t>
      </w:r>
      <w:bookmarkStart w:id="0" w:name="_GoBack"/>
      <w:bookmarkEnd w:id="0"/>
    </w:p>
    <w:p w:rsidR="005E650D" w:rsidRPr="005E650D" w:rsidRDefault="005E650D" w:rsidP="005E650D">
      <w:pPr>
        <w:spacing w:after="200" w:line="276" w:lineRule="auto"/>
        <w:rPr>
          <w:rFonts w:ascii="Calibri" w:eastAsia="Calibri" w:hAnsi="Calibri" w:cs="Times New Roman"/>
        </w:rPr>
      </w:pPr>
      <w:r w:rsidRPr="005E650D">
        <w:rPr>
          <w:rFonts w:ascii="Calibri" w:eastAsia="Calibri" w:hAnsi="Calibri" w:cs="Times New Roman"/>
        </w:rPr>
        <w:lastRenderedPageBreak/>
        <w:drawing>
          <wp:inline distT="0" distB="0" distL="0" distR="0" wp14:anchorId="03CCED81" wp14:editId="20115BEC">
            <wp:extent cx="8752965" cy="5763577"/>
            <wp:effectExtent l="889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56259" cy="576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0D" w:rsidRPr="005E650D" w:rsidRDefault="005E650D" w:rsidP="005E650D">
      <w:pPr>
        <w:spacing w:after="200" w:line="276" w:lineRule="auto"/>
        <w:rPr>
          <w:rFonts w:ascii="Calibri" w:eastAsia="Calibri" w:hAnsi="Calibri" w:cs="Times New Roman"/>
        </w:rPr>
      </w:pPr>
    </w:p>
    <w:p w:rsidR="005E650D" w:rsidRDefault="005E650D"/>
    <w:sectPr w:rsidR="005E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7B"/>
    <w:rsid w:val="005E650D"/>
    <w:rsid w:val="00F35B7B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B7C25-42C4-40CE-B2FD-9C95767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2023-02-06T06:05:00Z</dcterms:created>
  <dcterms:modified xsi:type="dcterms:W3CDTF">2023-02-06T06:14:00Z</dcterms:modified>
</cp:coreProperties>
</file>