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A3" w:rsidRPr="00C90E8F" w:rsidRDefault="00D06BA3" w:rsidP="00D06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</w:p>
    <w:p w:rsidR="00D06BA3" w:rsidRDefault="00D06BA3" w:rsidP="00D06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90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Шугурская</w:t>
      </w:r>
      <w:proofErr w:type="spellEnd"/>
      <w:r w:rsidRPr="00C90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</w:t>
      </w:r>
    </w:p>
    <w:p w:rsidR="00D06BA3" w:rsidRDefault="00D06BA3" w:rsidP="00D06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BA3" w:rsidRDefault="00D06BA3" w:rsidP="00D06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BA3" w:rsidRPr="00D06BA3" w:rsidRDefault="00D06BA3" w:rsidP="00D06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Консультация  для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родителей</w:t>
      </w:r>
    </w:p>
    <w:p w:rsidR="00C959C1" w:rsidRPr="00C959C1" w:rsidRDefault="00C959C1" w:rsidP="00C959C1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7"/>
          <w:szCs w:val="57"/>
          <w:lang w:eastAsia="ru-RU"/>
        </w:rPr>
      </w:pPr>
      <w:r w:rsidRPr="00C959C1">
        <w:rPr>
          <w:rFonts w:ascii="Times New Roman" w:eastAsia="Times New Roman" w:hAnsi="Times New Roman" w:cs="Times New Roman"/>
          <w:b/>
          <w:bCs/>
          <w:color w:val="000000"/>
          <w:kern w:val="36"/>
          <w:sz w:val="57"/>
          <w:szCs w:val="57"/>
          <w:lang w:eastAsia="ru-RU"/>
        </w:rPr>
        <w:t>Твёрдая пища и речевой аппарат</w:t>
      </w:r>
    </w:p>
    <w:p w:rsidR="00C959C1" w:rsidRPr="00C959C1" w:rsidRDefault="00C959C1" w:rsidP="00C959C1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Казалось бы, что может быть общего между умением ребёнка жевать твёрдую пищу и речевым развитием? На самом деле эти два процесса связаны напрямую. Навык жевания ещё до того, как ребёнок начинает говорить, развивает подвижность речевых органов малыша.</w:t>
      </w:r>
    </w:p>
    <w:p w:rsidR="00C959C1" w:rsidRPr="00C959C1" w:rsidRDefault="00C959C1" w:rsidP="00C959C1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Следовательно, если кроха не научился жевать еду к 1 году, а к 3 годам у него не получается есть твёрдую пищу (не измельчённую блендером), это может привести к различным </w:t>
      </w:r>
      <w:r w:rsidRPr="00C959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нарушениям речи</w:t>
      </w:r>
      <w:r w:rsidRPr="00C95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959C1" w:rsidRPr="00C959C1" w:rsidRDefault="00C959C1" w:rsidP="00C959C1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Жевание твёрдой пищи является своего рода «тренажёром», который готовит речевой аппарат к овладению речью. В процессе жевания мышцы нижней челюсти, языка и щёк многократно тренируются и таким образом готовятся к процессу говорения.</w:t>
      </w:r>
    </w:p>
    <w:p w:rsidR="00C959C1" w:rsidRPr="00C959C1" w:rsidRDefault="00C959C1" w:rsidP="00C959C1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Педиатры утверждают, что первые жевательные движения могут появиться у малыша приблизительно в 4-5 месяцев. В возрасте около 6 месяцев ребёнок готов к тому, чтобы учиться жевать. Желательно начинать вводить прикорм в этот период. Дело в том, что если родители этот рефлекс не стремятся подкрепить, то он может угаснуть.</w:t>
      </w:r>
    </w:p>
    <w:p w:rsidR="00C959C1" w:rsidRPr="00C959C1" w:rsidRDefault="00C959C1" w:rsidP="00C959C1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Примерно в 7-12 месяцев у детей формируются навыки </w:t>
      </w:r>
      <w:proofErr w:type="spellStart"/>
      <w:r w:rsidRPr="00C95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кусания</w:t>
      </w:r>
      <w:proofErr w:type="spellEnd"/>
      <w:r w:rsidRPr="00C95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жевания, совершенствуются движения языка, а также развивается умение перемещать языком пищу к зубам.</w:t>
      </w:r>
    </w:p>
    <w:p w:rsidR="00C959C1" w:rsidRPr="00C959C1" w:rsidRDefault="00C959C1" w:rsidP="00C959C1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Начиная с 8-месячного возраста, уже можно давать ребёнку специальное детское печенье, сухарик пшеничного хлеба или сушку, каши.</w:t>
      </w:r>
    </w:p>
    <w:p w:rsidR="00C959C1" w:rsidRPr="00C959C1" w:rsidRDefault="00C959C1" w:rsidP="00C959C1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Помните, что ребёнок должен упражняться в жевании только </w:t>
      </w:r>
      <w:r w:rsidRPr="00C959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 наблюдением родителей</w:t>
      </w:r>
      <w:r w:rsidRPr="00C95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так как в первое время есть вероятность, что он может подавиться отломившимся кусочком.</w:t>
      </w:r>
    </w:p>
    <w:p w:rsidR="00C959C1" w:rsidRPr="00C959C1" w:rsidRDefault="00C959C1" w:rsidP="00C95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9C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1786890" cy="1571625"/>
            <wp:effectExtent l="19050" t="0" r="3810" b="0"/>
            <wp:wrapSquare wrapText="bothSides"/>
            <wp:docPr id="1" name="Рисунок 1" descr="https://avatars.mds.yandex.net/get-zen_doc/1907878/pub_5d0400c0af8bd4147ddca2e7_5d0401f69415b00db99b9bca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907878/pub_5d0400c0af8bd4147ddca2e7_5d0401f69415b00db99b9bca/scale_6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000" r="15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9C1" w:rsidRPr="00C959C1" w:rsidRDefault="00C959C1" w:rsidP="00C959C1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Давайте разберёмся, </w:t>
      </w:r>
      <w:r w:rsidRPr="00C959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как научить ребёнка жевать</w:t>
      </w:r>
      <w:r w:rsidRPr="00C95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чтобы в дальнейшем не возникли проблемы с речью.</w:t>
      </w:r>
    </w:p>
    <w:p w:rsidR="00C959C1" w:rsidRPr="00C959C1" w:rsidRDefault="00C959C1" w:rsidP="00C959C1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9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1. Можно пользоваться </w:t>
      </w:r>
      <w:proofErr w:type="spellStart"/>
      <w:r w:rsidRPr="00C959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ниблером</w:t>
      </w:r>
      <w:proofErr w:type="spellEnd"/>
      <w:r w:rsidRPr="00C959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</w:t>
      </w:r>
    </w:p>
    <w:p w:rsidR="00C959C1" w:rsidRPr="00C959C1" w:rsidRDefault="00C959C1" w:rsidP="00C959C1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Это специальное приспособление для прикорма детей, в котором есть сеточка (немного напоминает соску). В сеточку кладут кусочки фруктов или овощей, и ребёнок их «жуёт». В процессе </w:t>
      </w:r>
      <w:r w:rsidRPr="00C95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«жевания» малыш откусывает мелкие кусочки. Благодаря </w:t>
      </w:r>
      <w:proofErr w:type="spellStart"/>
      <w:r w:rsidRPr="00C95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ниблеру</w:t>
      </w:r>
      <w:proofErr w:type="spellEnd"/>
      <w:r w:rsidRPr="00C95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ребёнок не может подавиться. При этом тренируется жевательный навык.</w:t>
      </w:r>
    </w:p>
    <w:p w:rsidR="00C959C1" w:rsidRPr="00C959C1" w:rsidRDefault="00C959C1" w:rsidP="00C95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9C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056130" cy="1038225"/>
            <wp:effectExtent l="19050" t="0" r="1270" b="0"/>
            <wp:wrapSquare wrapText="bothSides"/>
            <wp:docPr id="2" name="Рисунок 2" descr="https://avatars.mds.yandex.net/get-zen_doc/29317/pub_5d0400c0af8bd4147ddca2e7_5d04019a729e3a0d58fce9e2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29317/pub_5d0400c0af8bd4147ddca2e7_5d04019a729e3a0d58fce9e2/scale_6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9C1" w:rsidRPr="00C959C1" w:rsidRDefault="00C959C1" w:rsidP="00C959C1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Когда вы убедитесь, что у ребёнка хорошо получается жевать, можно будет предложить ему целый фрукт или овощ.</w:t>
      </w:r>
    </w:p>
    <w:p w:rsidR="00C959C1" w:rsidRPr="00C959C1" w:rsidRDefault="00C959C1" w:rsidP="00C959C1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9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2. Предлагайте малышу чашку.</w:t>
      </w:r>
    </w:p>
    <w:p w:rsidR="00C959C1" w:rsidRPr="00C959C1" w:rsidRDefault="00C959C1" w:rsidP="00C959C1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Попробуйте как можно раньше приучать ребёнка пить не с бутылочки, не с поильника, а с чашки, тогда ему придётся освоить новые необходимые движения губами и языком. Все эти движения будут способствовать развитию артикуляционного аппарата.</w:t>
      </w:r>
    </w:p>
    <w:p w:rsidR="00C959C1" w:rsidRPr="00C959C1" w:rsidRDefault="00C959C1" w:rsidP="00C959C1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9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3. Переходите к менее измельчённой пище.</w:t>
      </w:r>
    </w:p>
    <w:p w:rsidR="00C959C1" w:rsidRPr="00C959C1" w:rsidRDefault="00C959C1" w:rsidP="00C959C1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мере взросления ребёнка вносите разнообразие в его рацион.</w:t>
      </w:r>
    </w:p>
    <w:p w:rsidR="00C959C1" w:rsidRPr="00C959C1" w:rsidRDefault="00C959C1" w:rsidP="00C959C1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Постепенно переходите от еды, перемолотой блендером в кашицу, к еде, размятой с помощью вилки. Измельчая еду, постепенно оставляйте в тарелке более крупные кусочки.</w:t>
      </w:r>
    </w:p>
    <w:p w:rsidR="00C959C1" w:rsidRPr="00C959C1" w:rsidRDefault="00C959C1" w:rsidP="00C959C1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9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4. Демонстрирование собственного примера.</w:t>
      </w:r>
    </w:p>
    <w:p w:rsidR="00C959C1" w:rsidRPr="00C959C1" w:rsidRDefault="00C959C1" w:rsidP="00C959C1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Пусть ребёнок видит, какую пищу ест вся семья, и в скором времени он тоже захочет сесть за стол вместе со всеми.</w:t>
      </w:r>
    </w:p>
    <w:p w:rsidR="00C959C1" w:rsidRPr="00C959C1" w:rsidRDefault="00C959C1" w:rsidP="00C959C1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 вы сможете научить ребёнка жевать, что позволит избежать проблем с глотанием, а также будет способствовать развитию мышц артикуляционного аппарата.</w:t>
      </w:r>
    </w:p>
    <w:p w:rsidR="00C959C1" w:rsidRDefault="00C959C1" w:rsidP="00C959C1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вы заметили, что ребёнок долго не может научиться жевать, или у него проблемы с глотанием, то нужно проконсультироваться у невролога.</w:t>
      </w:r>
    </w:p>
    <w:p w:rsidR="00D06BA3" w:rsidRPr="00D06BA3" w:rsidRDefault="00D06BA3" w:rsidP="00C959C1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bookmarkStart w:id="0" w:name="_GoBack"/>
      <w:r w:rsidRPr="00D06BA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Материал для консультации заимствован из открытых интернет-источников. </w:t>
      </w:r>
    </w:p>
    <w:bookmarkEnd w:id="0"/>
    <w:p w:rsidR="00221BBA" w:rsidRPr="00D06BA3" w:rsidRDefault="00221BBA">
      <w:pPr>
        <w:rPr>
          <w:rFonts w:ascii="Times New Roman" w:hAnsi="Times New Roman" w:cs="Times New Roman"/>
          <w:b/>
          <w:i/>
        </w:rPr>
      </w:pPr>
    </w:p>
    <w:sectPr w:rsidR="00221BBA" w:rsidRPr="00D06BA3" w:rsidSect="0022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9C1"/>
    <w:rsid w:val="00221BBA"/>
    <w:rsid w:val="00C959C1"/>
    <w:rsid w:val="00D0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E3741-1C85-41DA-86F3-575F2CCF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BBA"/>
  </w:style>
  <w:style w:type="paragraph" w:styleId="1">
    <w:name w:val="heading 1"/>
    <w:basedOn w:val="a"/>
    <w:link w:val="10"/>
    <w:uiPriority w:val="9"/>
    <w:qFormat/>
    <w:rsid w:val="00C9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9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C9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959C1"/>
    <w:rPr>
      <w:color w:val="0000FF"/>
      <w:u w:val="single"/>
    </w:rPr>
  </w:style>
  <w:style w:type="character" w:customStyle="1" w:styleId="pricefont-rub">
    <w:name w:val="price_font-rub"/>
    <w:basedOn w:val="a0"/>
    <w:rsid w:val="00C959C1"/>
  </w:style>
  <w:style w:type="paragraph" w:styleId="a4">
    <w:name w:val="Balloon Text"/>
    <w:basedOn w:val="a"/>
    <w:link w:val="a5"/>
    <w:uiPriority w:val="99"/>
    <w:semiHidden/>
    <w:unhideWhenUsed/>
    <w:rsid w:val="00C9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7290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2019-08-28T04:35:00Z</dcterms:created>
  <dcterms:modified xsi:type="dcterms:W3CDTF">2023-11-08T09:24:00Z</dcterms:modified>
</cp:coreProperties>
</file>